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64" w:rsidRPr="006D7964" w:rsidRDefault="006D7964" w:rsidP="006D7964"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</w:rPr>
      </w:pPr>
      <w:bookmarkStart w:id="0" w:name="_GoBack"/>
      <w:r w:rsidRPr="006D7964">
        <w:rPr>
          <w:rFonts w:ascii="宋体" w:eastAsia="宋体" w:hAnsi="宋体" w:cs="宋体" w:hint="eastAsia"/>
          <w:color w:val="333333"/>
          <w:kern w:val="0"/>
        </w:rPr>
        <w:t>试讲内容及参考教材安排</w:t>
      </w:r>
      <w:bookmarkEnd w:id="0"/>
      <w:r w:rsidRPr="006D7964">
        <w:rPr>
          <w:rFonts w:ascii="宋体" w:eastAsia="宋体" w:hAnsi="宋体" w:cs="宋体" w:hint="eastAsia"/>
          <w:color w:val="333333"/>
          <w:kern w:val="0"/>
        </w:rPr>
        <w:t>如下：</w:t>
      </w:r>
    </w:p>
    <w:tbl>
      <w:tblPr>
        <w:tblW w:w="8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02"/>
        <w:gridCol w:w="4282"/>
        <w:gridCol w:w="1168"/>
      </w:tblGrid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岗位编号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学院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试讲参考教材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试讲人员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19113102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体育教育与教育科学学院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《特殊教育导论(第11版)》，人民教育出版社，2010，丹尼尔·P·哈拉汉，</w:t>
            </w: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詹姆</w:t>
            </w:r>
            <w:proofErr w:type="gramEnd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士·M·考夫曼，佩吉·C·普伦等著，肖非等译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第2章 第1节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融合教育的历史发展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杜林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19113103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以下内容二选</w:t>
            </w: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一</w:t>
            </w:r>
            <w:proofErr w:type="gramEnd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：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《实验心理学》，人民教育出版社，2004年版，郭秀艳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第四章 反应时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第二节 反应时研究的基本问题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《认知心理学》，北京大学出版社，2006年重排版，王甦、</w:t>
            </w: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汪安圣</w:t>
            </w:r>
            <w:proofErr w:type="gramEnd"/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第五章 短时记忆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第三节 短时记忆信息提取（sternberg的经典实验）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尚俊辰</w:t>
            </w:r>
            <w:proofErr w:type="gramEnd"/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胡月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19113106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运动训练科学学院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《中医营养学》，中国中医药出版社，2012年，</w:t>
            </w: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周俭</w:t>
            </w:r>
            <w:proofErr w:type="gramEnd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 xml:space="preserve"> 主编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第一章 第一节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周萱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19113109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《动作——功能动作训练体系》，北京体育大学出版社，2011年，Gray Cook(美)张英波、梁林等译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功能性动作筛查理论与方法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刘甲天</w:t>
            </w:r>
            <w:proofErr w:type="gramEnd"/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《游泳运动》，人民体育出版社，2013年重印，吴河海主编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蛙泳的流体力学分析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刘超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社会体育与健康科学学院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《运动生理学》，人民体育出版社，2012年，王瑞元、苏全生主编，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第二章 骨骼肌机能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第六节 肌纤维类型与运动能力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李珊珊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钱帅伟</w:t>
            </w:r>
            <w:proofErr w:type="gramEnd"/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蔡欢</w:t>
            </w:r>
          </w:p>
        </w:tc>
      </w:tr>
      <w:tr w:rsidR="006D7964" w:rsidRPr="006D7964" w:rsidTr="006D7964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19113116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体育经济与管理学院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体育人文社会学专业考生试讲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《体育经济学》，高等教育出版社，2011年，靳英华主编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第十四章 第一节 体育组织的含义与分类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公共管理类专业考生试讲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《行政管理学》，中国人民大学出版社，2015年，</w:t>
            </w:r>
            <w:proofErr w:type="gramStart"/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夏书章</w:t>
            </w:r>
            <w:proofErr w:type="gramEnd"/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第一章 第二节 政治与行政的二分理论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高璐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郝海亭</w:t>
            </w:r>
          </w:p>
          <w:p w:rsidR="006D7964" w:rsidRPr="006D7964" w:rsidRDefault="006D7964" w:rsidP="006D7964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color w:val="333333"/>
                <w:kern w:val="0"/>
              </w:rPr>
            </w:pPr>
            <w:r w:rsidRPr="006D7964">
              <w:rPr>
                <w:rFonts w:ascii="宋体" w:eastAsia="宋体" w:hAnsi="宋体" w:cs="宋体" w:hint="eastAsia"/>
                <w:color w:val="333333"/>
                <w:kern w:val="0"/>
              </w:rPr>
              <w:t>许博雅</w:t>
            </w:r>
          </w:p>
        </w:tc>
      </w:tr>
    </w:tbl>
    <w:p w:rsidR="00A62168" w:rsidRPr="006D7964" w:rsidRDefault="00A62168" w:rsidP="006D7964"/>
    <w:sectPr w:rsidR="00A62168" w:rsidRPr="006D7964" w:rsidSect="006D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71F"/>
    <w:multiLevelType w:val="multilevel"/>
    <w:tmpl w:val="6AB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08"/>
    <w:rsid w:val="000804FB"/>
    <w:rsid w:val="000F1FEA"/>
    <w:rsid w:val="00107B12"/>
    <w:rsid w:val="00122BB5"/>
    <w:rsid w:val="001555C0"/>
    <w:rsid w:val="00160A9A"/>
    <w:rsid w:val="00166C59"/>
    <w:rsid w:val="00226C08"/>
    <w:rsid w:val="002D6A03"/>
    <w:rsid w:val="003015EF"/>
    <w:rsid w:val="003273C2"/>
    <w:rsid w:val="00327F63"/>
    <w:rsid w:val="003324AB"/>
    <w:rsid w:val="003B4739"/>
    <w:rsid w:val="004030BC"/>
    <w:rsid w:val="0041779A"/>
    <w:rsid w:val="00434B00"/>
    <w:rsid w:val="00464316"/>
    <w:rsid w:val="004824C0"/>
    <w:rsid w:val="004B3F7A"/>
    <w:rsid w:val="004C2041"/>
    <w:rsid w:val="0053675E"/>
    <w:rsid w:val="005C6E1D"/>
    <w:rsid w:val="005F25C5"/>
    <w:rsid w:val="005F7F33"/>
    <w:rsid w:val="00625392"/>
    <w:rsid w:val="00681ACA"/>
    <w:rsid w:val="006D78D9"/>
    <w:rsid w:val="006D7964"/>
    <w:rsid w:val="00711A49"/>
    <w:rsid w:val="00754E9C"/>
    <w:rsid w:val="007B11CE"/>
    <w:rsid w:val="00803D10"/>
    <w:rsid w:val="00812AD1"/>
    <w:rsid w:val="00836270"/>
    <w:rsid w:val="00842DF3"/>
    <w:rsid w:val="00854749"/>
    <w:rsid w:val="008A116F"/>
    <w:rsid w:val="008F5F79"/>
    <w:rsid w:val="008F7F34"/>
    <w:rsid w:val="009363E8"/>
    <w:rsid w:val="009366AF"/>
    <w:rsid w:val="00953165"/>
    <w:rsid w:val="00995790"/>
    <w:rsid w:val="00A11B23"/>
    <w:rsid w:val="00A62168"/>
    <w:rsid w:val="00A72C36"/>
    <w:rsid w:val="00AC61F7"/>
    <w:rsid w:val="00AE393B"/>
    <w:rsid w:val="00B70959"/>
    <w:rsid w:val="00B80023"/>
    <w:rsid w:val="00B820EA"/>
    <w:rsid w:val="00C04684"/>
    <w:rsid w:val="00CD09C0"/>
    <w:rsid w:val="00CF3F69"/>
    <w:rsid w:val="00D546B6"/>
    <w:rsid w:val="00D71F18"/>
    <w:rsid w:val="00DB0EBD"/>
    <w:rsid w:val="00DE49DD"/>
    <w:rsid w:val="00E70034"/>
    <w:rsid w:val="00F13544"/>
    <w:rsid w:val="00F2251D"/>
    <w:rsid w:val="00F26D11"/>
    <w:rsid w:val="00F36D42"/>
    <w:rsid w:val="00F56560"/>
    <w:rsid w:val="00F74D6A"/>
    <w:rsid w:val="00FE3D60"/>
    <w:rsid w:val="4D830E9F"/>
    <w:rsid w:val="767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E3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60A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B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zactive">
    <w:name w:val="zactive"/>
    <w:basedOn w:val="a0"/>
  </w:style>
  <w:style w:type="paragraph" w:styleId="a6">
    <w:name w:val="Normal (Web)"/>
    <w:basedOn w:val="a"/>
    <w:uiPriority w:val="99"/>
    <w:unhideWhenUsed/>
    <w:rsid w:val="00327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07B1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531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316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34B00"/>
  </w:style>
  <w:style w:type="character" w:customStyle="1" w:styleId="2Char">
    <w:name w:val="标题 2 Char"/>
    <w:basedOn w:val="a0"/>
    <w:link w:val="2"/>
    <w:uiPriority w:val="9"/>
    <w:rsid w:val="00160A9A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AE393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11B23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E3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60A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B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zactive">
    <w:name w:val="zactive"/>
    <w:basedOn w:val="a0"/>
  </w:style>
  <w:style w:type="paragraph" w:styleId="a6">
    <w:name w:val="Normal (Web)"/>
    <w:basedOn w:val="a"/>
    <w:uiPriority w:val="99"/>
    <w:unhideWhenUsed/>
    <w:rsid w:val="003273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07B1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5316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3165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34B00"/>
  </w:style>
  <w:style w:type="character" w:customStyle="1" w:styleId="2Char">
    <w:name w:val="标题 2 Char"/>
    <w:basedOn w:val="a0"/>
    <w:link w:val="2"/>
    <w:uiPriority w:val="9"/>
    <w:rsid w:val="00160A9A"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AE393B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A11B23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553">
          <w:marLeft w:val="0"/>
          <w:marRight w:val="0"/>
          <w:marTop w:val="30"/>
          <w:marBottom w:val="0"/>
          <w:divBdr>
            <w:top w:val="single" w:sz="6" w:space="0" w:color="70A60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283">
          <w:marLeft w:val="0"/>
          <w:marRight w:val="0"/>
          <w:marTop w:val="150"/>
          <w:marBottom w:val="0"/>
          <w:divBdr>
            <w:top w:val="single" w:sz="6" w:space="15" w:color="CCCCCC"/>
            <w:left w:val="single" w:sz="6" w:space="11" w:color="CCCCCC"/>
            <w:bottom w:val="single" w:sz="6" w:space="8" w:color="CCCCCC"/>
            <w:right w:val="single" w:sz="6" w:space="11" w:color="CCCCCC"/>
          </w:divBdr>
        </w:div>
      </w:divsChild>
    </w:div>
    <w:div w:id="352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05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70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7901">
                  <w:marLeft w:val="0"/>
                  <w:marRight w:val="0"/>
                  <w:marTop w:val="0"/>
                  <w:marBottom w:val="0"/>
                  <w:divBdr>
                    <w:top w:val="single" w:sz="18" w:space="0" w:color="E9E9E9"/>
                    <w:left w:val="single" w:sz="18" w:space="0" w:color="E9E9E9"/>
                    <w:bottom w:val="single" w:sz="18" w:space="0" w:color="E9E9E9"/>
                    <w:right w:val="single" w:sz="18" w:space="0" w:color="E9E9E9"/>
                  </w:divBdr>
                </w:div>
              </w:divsChild>
            </w:div>
          </w:divsChild>
        </w:div>
      </w:divsChild>
    </w:div>
    <w:div w:id="1854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821">
          <w:marLeft w:val="0"/>
          <w:marRight w:val="0"/>
          <w:marTop w:val="100"/>
          <w:marBottom w:val="10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94146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56DB4A-001E-49AB-8523-B38C66C3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微软用户</cp:lastModifiedBy>
  <cp:revision>2</cp:revision>
  <cp:lastPrinted>2019-03-21T02:19:00Z</cp:lastPrinted>
  <dcterms:created xsi:type="dcterms:W3CDTF">2019-04-02T06:53:00Z</dcterms:created>
  <dcterms:modified xsi:type="dcterms:W3CDTF">2019-04-02T06:53:00Z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