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EA" w:rsidRPr="00F911EA" w:rsidRDefault="00F911EA" w:rsidP="00F911E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F911EA">
        <w:rPr>
          <w:rFonts w:ascii="仿宋_GB2312" w:eastAsia="仿宋_GB2312" w:hAnsi="宋体" w:cs="Calibri" w:hint="eastAsia"/>
          <w:kern w:val="2"/>
          <w:sz w:val="32"/>
          <w:szCs w:val="32"/>
        </w:rPr>
        <w:t>附件：</w:t>
      </w:r>
    </w:p>
    <w:p w:rsidR="00F911EA" w:rsidRPr="00F911EA" w:rsidRDefault="00F911EA" w:rsidP="00F911E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F911EA">
        <w:rPr>
          <w:rFonts w:ascii="Calibri" w:eastAsia="仿宋_GB2312" w:hAnsi="Calibri" w:cs="Calibri" w:hint="eastAsia"/>
          <w:kern w:val="2"/>
          <w:sz w:val="32"/>
          <w:szCs w:val="32"/>
        </w:rPr>
        <w:t xml:space="preserve"> </w:t>
      </w:r>
    </w:p>
    <w:p w:rsidR="00F911EA" w:rsidRPr="00F911EA" w:rsidRDefault="00F911EA" w:rsidP="00F911EA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 w:rsidRPr="00F911EA">
        <w:rPr>
          <w:rFonts w:ascii="宋体" w:eastAsia="宋体" w:hAnsi="宋体" w:cs="宋体" w:hint="eastAsia"/>
          <w:b/>
          <w:bCs/>
          <w:kern w:val="2"/>
          <w:sz w:val="36"/>
          <w:szCs w:val="36"/>
        </w:rPr>
        <w:t>国家旅游局2016年拟录用人员名单</w:t>
      </w:r>
    </w:p>
    <w:p w:rsidR="00F911EA" w:rsidRPr="00F911EA" w:rsidRDefault="00F911EA" w:rsidP="00F911EA">
      <w:pPr>
        <w:adjustRightInd/>
        <w:snapToGrid/>
        <w:spacing w:after="0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F911EA">
        <w:rPr>
          <w:rFonts w:ascii="Calibri" w:eastAsia="仿宋_GB2312" w:hAnsi="Calibri" w:cs="Calibri" w:hint="eastAsia"/>
          <w:kern w:val="2"/>
          <w:sz w:val="32"/>
          <w:szCs w:val="32"/>
        </w:rPr>
        <w:t xml:space="preserve"> </w:t>
      </w:r>
    </w:p>
    <w:tbl>
      <w:tblPr>
        <w:tblW w:w="9889" w:type="dxa"/>
        <w:jc w:val="center"/>
        <w:tblLayout w:type="fixed"/>
        <w:tblLook w:val="04A0"/>
      </w:tblPr>
      <w:tblGrid>
        <w:gridCol w:w="1384"/>
        <w:gridCol w:w="1134"/>
        <w:gridCol w:w="851"/>
        <w:gridCol w:w="1134"/>
        <w:gridCol w:w="1275"/>
        <w:gridCol w:w="993"/>
        <w:gridCol w:w="2126"/>
        <w:gridCol w:w="992"/>
      </w:tblGrid>
      <w:tr w:rsidR="00F911EA" w:rsidRPr="00F911EA" w:rsidTr="00F911EA">
        <w:trPr>
          <w:trHeight w:val="104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b/>
                <w:bCs/>
                <w:kern w:val="2"/>
                <w:sz w:val="30"/>
                <w:szCs w:val="30"/>
              </w:rPr>
              <w:t>拟录用</w:t>
            </w:r>
          </w:p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b/>
                <w:bCs/>
                <w:kern w:val="2"/>
                <w:sz w:val="30"/>
                <w:szCs w:val="30"/>
              </w:rPr>
              <w:t>职位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b/>
                <w:bCs/>
                <w:kern w:val="2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b/>
                <w:bCs/>
                <w:kern w:val="2"/>
                <w:sz w:val="30"/>
                <w:szCs w:val="30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b/>
                <w:bCs/>
                <w:kern w:val="2"/>
                <w:sz w:val="30"/>
                <w:szCs w:val="30"/>
              </w:rPr>
              <w:t>准考</w:t>
            </w:r>
          </w:p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b/>
                <w:bCs/>
                <w:kern w:val="2"/>
                <w:sz w:val="30"/>
                <w:szCs w:val="30"/>
              </w:rPr>
              <w:t>证号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b/>
                <w:bCs/>
                <w:kern w:val="2"/>
                <w:sz w:val="30"/>
                <w:szCs w:val="30"/>
              </w:rPr>
              <w:t>学历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b/>
                <w:bCs/>
                <w:kern w:val="2"/>
                <w:sz w:val="30"/>
                <w:szCs w:val="30"/>
              </w:rPr>
              <w:t>毕业</w:t>
            </w:r>
          </w:p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b/>
                <w:bCs/>
                <w:kern w:val="2"/>
                <w:sz w:val="30"/>
                <w:szCs w:val="30"/>
              </w:rPr>
              <w:t>院校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b/>
                <w:bCs/>
                <w:kern w:val="2"/>
                <w:sz w:val="30"/>
                <w:szCs w:val="30"/>
              </w:rPr>
              <w:t>工作</w:t>
            </w:r>
          </w:p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b/>
                <w:bCs/>
                <w:kern w:val="2"/>
                <w:sz w:val="30"/>
                <w:szCs w:val="30"/>
              </w:rPr>
              <w:t>经历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b/>
                <w:bCs/>
                <w:kern w:val="2"/>
                <w:sz w:val="30"/>
                <w:szCs w:val="30"/>
              </w:rPr>
              <w:t>备注</w:t>
            </w:r>
          </w:p>
        </w:tc>
      </w:tr>
      <w:tr w:rsidR="00F911EA" w:rsidRPr="00F911EA" w:rsidTr="00F911EA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8"/>
                <w:szCs w:val="28"/>
              </w:rPr>
              <w:t>旅游促进与国际合作司国际关系处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8"/>
                <w:szCs w:val="28"/>
              </w:rPr>
              <w:t>赵  婧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8"/>
                <w:szCs w:val="28"/>
              </w:rPr>
              <w:t>144111490425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8"/>
                <w:szCs w:val="28"/>
              </w:rPr>
              <w:t>研究生（硕士）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8"/>
                <w:szCs w:val="28"/>
              </w:rPr>
              <w:t>外交</w:t>
            </w:r>
          </w:p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8"/>
                <w:szCs w:val="28"/>
              </w:rPr>
              <w:t>学院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1"/>
                <w:szCs w:val="21"/>
              </w:rPr>
              <w:t>2010.11-2013.07</w:t>
            </w:r>
          </w:p>
          <w:p w:rsidR="00F911EA" w:rsidRPr="00F911EA" w:rsidRDefault="00F911EA" w:rsidP="00F911E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1"/>
                <w:szCs w:val="21"/>
              </w:rPr>
              <w:t>北京市西城区月坛街道</w:t>
            </w:r>
          </w:p>
          <w:p w:rsidR="00F911EA" w:rsidRPr="00F911EA" w:rsidRDefault="00F911EA" w:rsidP="00F911E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1"/>
                <w:szCs w:val="21"/>
              </w:rPr>
              <w:t>2013.08至今</w:t>
            </w:r>
          </w:p>
          <w:p w:rsidR="00F911EA" w:rsidRPr="00F911EA" w:rsidRDefault="00F911EA" w:rsidP="00F911E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1"/>
                <w:szCs w:val="21"/>
              </w:rPr>
              <w:t>北京职工对外交流中心</w:t>
            </w:r>
          </w:p>
          <w:p w:rsidR="00F911EA" w:rsidRPr="00F911EA" w:rsidRDefault="00F911EA" w:rsidP="00F911E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Calibri" w:eastAsia="仿宋_GB2312" w:hAnsi="Calibri" w:cs="Calibri" w:hint="eastAsia"/>
                <w:kern w:val="2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Calibri" w:eastAsia="仿宋_GB2312" w:hAnsi="Calibri" w:cs="Calibri" w:hint="eastAsia"/>
                <w:kern w:val="2"/>
                <w:sz w:val="28"/>
                <w:szCs w:val="28"/>
              </w:rPr>
              <w:t> </w:t>
            </w:r>
          </w:p>
        </w:tc>
      </w:tr>
      <w:tr w:rsidR="00F911EA" w:rsidRPr="00F911EA" w:rsidTr="00F911EA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8"/>
                <w:szCs w:val="28"/>
              </w:rPr>
              <w:t>监督管理司旅行社与导游管理处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8"/>
                <w:szCs w:val="28"/>
              </w:rPr>
              <w:t>伍兴红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8"/>
                <w:szCs w:val="28"/>
              </w:rPr>
              <w:t>144111570809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8"/>
                <w:szCs w:val="28"/>
              </w:rPr>
              <w:t>研究生（硕士）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8"/>
                <w:szCs w:val="28"/>
              </w:rPr>
              <w:t>中共中央党校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1"/>
                <w:szCs w:val="21"/>
              </w:rPr>
              <w:t>2010.07-2013.12</w:t>
            </w:r>
          </w:p>
          <w:p w:rsidR="00F911EA" w:rsidRPr="00F911EA" w:rsidRDefault="00F911EA" w:rsidP="00F911E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1"/>
                <w:szCs w:val="21"/>
              </w:rPr>
              <w:t>中央人民政府驻香港联络办公室</w:t>
            </w:r>
          </w:p>
          <w:p w:rsidR="00F911EA" w:rsidRPr="00F911EA" w:rsidRDefault="00F911EA" w:rsidP="00F911E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1"/>
                <w:szCs w:val="21"/>
              </w:rPr>
              <w:t>2013.12至今</w:t>
            </w:r>
          </w:p>
          <w:p w:rsidR="00F911EA" w:rsidRPr="00F911EA" w:rsidRDefault="00F911EA" w:rsidP="00F911E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仿宋_GB2312" w:eastAsia="仿宋_GB2312" w:hAnsi="宋体" w:cs="Calibri" w:hint="eastAsia"/>
                <w:kern w:val="2"/>
                <w:sz w:val="21"/>
                <w:szCs w:val="21"/>
              </w:rPr>
              <w:t>北京海纳川汽车部件股份有限公司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1EA" w:rsidRPr="00F911EA" w:rsidRDefault="00F911EA" w:rsidP="00F911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11EA">
              <w:rPr>
                <w:rFonts w:ascii="Calibri" w:eastAsia="仿宋_GB2312" w:hAnsi="Calibri" w:cs="Calibri" w:hint="eastAsia"/>
                <w:kern w:val="2"/>
                <w:sz w:val="28"/>
                <w:szCs w:val="2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E9" w:rsidRDefault="00DE40E9" w:rsidP="00F911EA">
      <w:pPr>
        <w:spacing w:after="0"/>
      </w:pPr>
      <w:r>
        <w:separator/>
      </w:r>
    </w:p>
  </w:endnote>
  <w:endnote w:type="continuationSeparator" w:id="0">
    <w:p w:rsidR="00DE40E9" w:rsidRDefault="00DE40E9" w:rsidP="00F911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E9" w:rsidRDefault="00DE40E9" w:rsidP="00F911EA">
      <w:pPr>
        <w:spacing w:after="0"/>
      </w:pPr>
      <w:r>
        <w:separator/>
      </w:r>
    </w:p>
  </w:footnote>
  <w:footnote w:type="continuationSeparator" w:id="0">
    <w:p w:rsidR="00DE40E9" w:rsidRDefault="00DE40E9" w:rsidP="00F911E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07B7B"/>
    <w:rsid w:val="008B7726"/>
    <w:rsid w:val="00D31D50"/>
    <w:rsid w:val="00DE40E9"/>
    <w:rsid w:val="00F9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1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1E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1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1E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2016-07-04T02:53:00Z</dcterms:modified>
</cp:coreProperties>
</file>