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应聘申请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应聘职位：                                                 填表时间：</w:t>
      </w:r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20"/>
        <w:gridCol w:w="920"/>
        <w:gridCol w:w="480"/>
        <w:gridCol w:w="960"/>
        <w:gridCol w:w="980"/>
        <w:gridCol w:w="180"/>
        <w:gridCol w:w="28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住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址</w:t>
            </w:r>
          </w:p>
        </w:tc>
        <w:tc>
          <w:tcPr>
            <w:tcW w:w="404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432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23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有无住房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要求待遇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专业资格证书</w:t>
            </w:r>
          </w:p>
        </w:tc>
        <w:tc>
          <w:tcPr>
            <w:tcW w:w="380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电子信箱</w:t>
            </w:r>
          </w:p>
        </w:tc>
        <w:tc>
          <w:tcPr>
            <w:tcW w:w="19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现工作所在地</w:t>
            </w:r>
          </w:p>
        </w:tc>
        <w:tc>
          <w:tcPr>
            <w:tcW w:w="1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离职原因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学习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（从大学时填起）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况</w:t>
            </w:r>
            <w:bookmarkStart w:id="0" w:name="_GoBack"/>
            <w:bookmarkEnd w:id="0"/>
          </w:p>
        </w:tc>
        <w:tc>
          <w:tcPr>
            <w:tcW w:w="86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系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绩</w:t>
            </w:r>
          </w:p>
        </w:tc>
        <w:tc>
          <w:tcPr>
            <w:tcW w:w="86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特别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提示</w:t>
            </w:r>
          </w:p>
        </w:tc>
        <w:tc>
          <w:tcPr>
            <w:tcW w:w="86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1.本人承诺保证所填写资料真实。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2.保证遵守公司招聘有关规程和国家有关法规。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3.请填写好应聘申请表，面试时带齐学历、职称证书的有效证件及相关复印件。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A42FA"/>
    <w:rsid w:val="5A3A42FA"/>
    <w:rsid w:val="665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2018-09-27T02:02:00Z</dcterms:created>
  <dc:creator>杨佩雯</dc:creator>
  <cp:lastModifiedBy>杨佩雯</cp:lastModifiedBy>
  <dcterms:modified xsi:type="dcterms:W3CDTF">2018-09-27T02:36:43Z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