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djustRightInd w:val="0"/>
        <w:snapToGrid w:val="0"/>
        <w:spacing w:line="68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32"/>
        </w:rPr>
        <w:t>天津中德应用技术大学应聘申请表</w:t>
      </w:r>
    </w:p>
    <w:p>
      <w:pPr>
        <w:adjustRightInd w:val="0"/>
        <w:snapToGrid w:val="0"/>
        <w:spacing w:line="300" w:lineRule="exact"/>
        <w:ind w:firstLine="480" w:firstLineChars="200"/>
        <w:rPr>
          <w:rFonts w:ascii="黑体" w:hAnsi="黑体" w:eastAsia="黑体" w:cs="黑体"/>
          <w:bCs/>
          <w:sz w:val="24"/>
          <w:szCs w:val="24"/>
        </w:rPr>
      </w:pPr>
    </w:p>
    <w:p>
      <w:pPr>
        <w:adjustRightInd w:val="0"/>
        <w:snapToGrid w:val="0"/>
        <w:spacing w:line="300" w:lineRule="exact"/>
        <w:ind w:firstLine="480" w:firstLineChars="200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填表说明：</w:t>
      </w:r>
    </w:p>
    <w:p>
      <w:pPr>
        <w:widowControl/>
        <w:spacing w:line="300" w:lineRule="exact"/>
        <w:ind w:firstLine="480" w:firstLineChars="200"/>
        <w:rPr>
          <w:rFonts w:ascii="黑体" w:hAnsi="黑体" w:eastAsia="黑体" w:cs="黑体"/>
          <w:color w:val="000000"/>
          <w:kern w:val="0"/>
          <w:sz w:val="24"/>
          <w:szCs w:val="24"/>
          <w:lang w:bidi="ar"/>
        </w:rPr>
      </w:pPr>
      <w:r>
        <w:rPr>
          <w:rFonts w:ascii="黑体" w:hAnsi="黑体" w:eastAsia="黑体" w:cs="黑体"/>
          <w:color w:val="000000"/>
          <w:kern w:val="0"/>
          <w:sz w:val="24"/>
          <w:szCs w:val="24"/>
          <w:lang w:bidi="ar"/>
        </w:rPr>
        <w:t>一、高层次人才类型及条件：</w:t>
      </w:r>
    </w:p>
    <w:p>
      <w:pPr>
        <w:widowControl/>
        <w:spacing w:line="300" w:lineRule="exact"/>
        <w:ind w:firstLine="480" w:firstLineChars="20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bidi="ar"/>
        </w:rPr>
        <w:t>1.国家级领军人才。国家级人才称号或人才项目获得者，如：国家“千人计划”（含青年）项目入选者、国家特殊支持计划、长江学者特聘教授、科技创新领军人才、教学名师、百千万工程领军人才、全国杰出专业技术人才以及其他国家级人才称号获得者，或具有相当水平的海（境）外专家、学者等。</w:t>
      </w:r>
    </w:p>
    <w:p>
      <w:pPr>
        <w:widowControl/>
        <w:spacing w:line="300" w:lineRule="exact"/>
        <w:ind w:firstLine="480" w:firstLineChars="20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bidi="ar"/>
        </w:rPr>
        <w:t xml:space="preserve">2.省部级杰出人才。省部级人才项目或人才称号获得者，如：天津市“千人计划”项目（含创新项目、青年项目）入选者、天津市特殊支持计划;天津市特聘教授、天津市“131”第一层次人才、天津教学名师以及其它地区省部级人才称号获得者等，或具有相当水平的海（境）外专家、学者。 </w:t>
      </w:r>
    </w:p>
    <w:p>
      <w:pPr>
        <w:widowControl/>
        <w:spacing w:line="300" w:lineRule="exact"/>
        <w:ind w:firstLine="480" w:firstLineChars="200"/>
        <w:rPr>
          <w:rFonts w:ascii="黑体" w:hAnsi="黑体" w:eastAsia="黑体" w:cs="黑体"/>
          <w:color w:val="000000"/>
          <w:kern w:val="0"/>
          <w:sz w:val="24"/>
          <w:szCs w:val="2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bidi="ar"/>
        </w:rPr>
        <w:t>3.“中德学者”。在国内外本专业（学科）领域、行业企业领域具有较高水平的专家、学者，教育背景好，具有高级职称和博士学位（副高职称者须为全日制博士毕业）；本科教学实践经验丰富，有较高教学水平，能够在专业建设、人才培养及科学研究等方面发挥带头人作用；年龄一般不超过45周岁(正高级48周岁）；近4年取得研究成果符合下列条件之一：（1）主持本专业领域省部级及以上科研项目，并授权发明专利1项（第一完成人）或以第一作者（或通讯作者）发表2篇高水平论文(工科A类，社科A/B类，下同）；（2）主持完成横向科研课题（单项到账经费理工类不少于50万、社科类不少于20万元）并授权发明专利一项（第一完成人）；（3）以第一作者（或通讯作者）发表高水平论文4篇；（4）获得省部级及以上科研奖励（第一完成人）。</w:t>
      </w:r>
    </w:p>
    <w:p>
      <w:pPr>
        <w:widowControl/>
        <w:spacing w:line="300" w:lineRule="exact"/>
        <w:ind w:firstLine="480" w:firstLineChars="200"/>
        <w:rPr>
          <w:rFonts w:ascii="黑体" w:hAnsi="黑体" w:eastAsia="黑体" w:cs="黑体"/>
          <w:color w:val="000000"/>
          <w:kern w:val="0"/>
          <w:sz w:val="24"/>
          <w:szCs w:val="2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bidi="ar"/>
        </w:rPr>
        <w:t>4.“中德杰青”</w:t>
      </w:r>
      <w:r>
        <w:rPr>
          <w:rFonts w:ascii="黑体" w:hAnsi="黑体" w:eastAsia="黑体" w:cs="黑体"/>
          <w:color w:val="000000"/>
          <w:kern w:val="0"/>
          <w:sz w:val="24"/>
          <w:szCs w:val="24"/>
          <w:lang w:bidi="ar"/>
        </w:rPr>
        <w:t>。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bidi="ar"/>
        </w:rPr>
        <w:t>教育背景好，具有博士学位（全日制博士毕业）并有三年及以上企（事）业本专业领域工作经历，或硕士学位（全日制硕士毕业）并有高级职称和五年企（事）业本专业领域工作经历；有较高教学水平，在研究领域具有发展潜力，能够成为本科专业的后备带头人；年龄一般不超过40岁；近4年取得研究成果符合下列条件之一：（1）主持本专业领域省部级及以上科研项目或教学改革项目，并授权2项实用新型专利或1项发明专利（第一完成人）或以第一作者（或通讯作者）发表高水平论文1篇；（2）主持完成横向科研课题（单项到帐经费理工类不少于30万元、社科类不少于10万），并授权2项实用新型专利或1项发明专利（第一完成人）；（3）以第一作者（或通讯作者）发表高水平论文3篇；（4）获得省部级及以上科研奖励（前两名）并以第一作者（或通讯作者）发表高水平论文2篇。</w:t>
      </w:r>
    </w:p>
    <w:p>
      <w:pPr>
        <w:widowControl/>
        <w:spacing w:line="300" w:lineRule="exact"/>
        <w:ind w:firstLine="480" w:firstLineChars="200"/>
        <w:rPr>
          <w:rFonts w:ascii="黑体" w:hAnsi="黑体" w:eastAsia="黑体" w:cs="黑体"/>
          <w:color w:val="000000"/>
          <w:kern w:val="0"/>
          <w:sz w:val="24"/>
          <w:szCs w:val="2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bidi="ar"/>
        </w:rPr>
        <w:t>5.“青年博士”</w:t>
      </w:r>
      <w:r>
        <w:rPr>
          <w:rFonts w:ascii="黑体" w:hAnsi="黑体" w:eastAsia="黑体" w:cs="黑体"/>
          <w:color w:val="000000"/>
          <w:kern w:val="0"/>
          <w:sz w:val="24"/>
          <w:szCs w:val="24"/>
          <w:lang w:bidi="ar"/>
        </w:rPr>
        <w:t>。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bidi="ar"/>
        </w:rPr>
        <w:t>具有博士学位（全日制博士毕业）且4年制本科毕业,行业工作经历不足一年的工科博士，本科须为“211”院校；年龄一般不超过35周岁。</w:t>
      </w:r>
    </w:p>
    <w:p>
      <w:pPr>
        <w:spacing w:line="300" w:lineRule="exact"/>
        <w:ind w:firstLine="480" w:firstLineChars="20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t>二、相关要求</w:t>
      </w:r>
    </w:p>
    <w:p>
      <w:pPr>
        <w:pStyle w:val="2"/>
        <w:spacing w:line="300" w:lineRule="exact"/>
        <w:ind w:firstLine="480" w:firstLineChars="200"/>
        <w:rPr>
          <w:rFonts w:ascii="黑体" w:hAnsi="黑体" w:eastAsia="黑体" w:cs="黑体"/>
          <w:szCs w:val="24"/>
        </w:rPr>
      </w:pPr>
      <w:r>
        <w:rPr>
          <w:rFonts w:hint="eastAsia" w:ascii="黑体" w:hAnsi="黑体" w:eastAsia="黑体" w:cs="黑体"/>
          <w:szCs w:val="24"/>
        </w:rPr>
        <w:t>本表由应聘</w:t>
      </w:r>
      <w:r>
        <w:rPr>
          <w:rFonts w:ascii="黑体" w:hAnsi="黑体" w:eastAsia="黑体" w:cs="黑体"/>
          <w:szCs w:val="24"/>
        </w:rPr>
        <w:t>人员</w:t>
      </w:r>
      <w:r>
        <w:rPr>
          <w:rFonts w:hint="eastAsia" w:ascii="黑体" w:hAnsi="黑体" w:eastAsia="黑体" w:cs="黑体"/>
          <w:szCs w:val="24"/>
        </w:rPr>
        <w:t>本人填写后与</w:t>
      </w:r>
      <w:r>
        <w:rPr>
          <w:rFonts w:ascii="黑体" w:hAnsi="黑体" w:eastAsia="黑体" w:cs="黑体"/>
          <w:szCs w:val="24"/>
        </w:rPr>
        <w:t>以文件夹形式打包并压缩好的证明材料电子版（原件扫描件保存为pdf格式）发送至指定邮箱进行报名，</w:t>
      </w:r>
      <w:r>
        <w:rPr>
          <w:rFonts w:hint="eastAsia" w:ascii="黑体" w:hAnsi="黑体" w:eastAsia="黑体" w:cs="黑体"/>
          <w:szCs w:val="24"/>
        </w:rPr>
        <w:t>邮件主题统一格式为“姓名-</w:t>
      </w:r>
      <w:r>
        <w:rPr>
          <w:rFonts w:ascii="黑体" w:hAnsi="黑体" w:eastAsia="黑体" w:cs="黑体"/>
          <w:szCs w:val="24"/>
        </w:rPr>
        <w:t>用人部门</w:t>
      </w:r>
      <w:r>
        <w:rPr>
          <w:rFonts w:hint="eastAsia" w:ascii="黑体" w:hAnsi="黑体" w:eastAsia="黑体" w:cs="黑体"/>
          <w:szCs w:val="24"/>
        </w:rPr>
        <w:t>-</w:t>
      </w:r>
      <w:r>
        <w:rPr>
          <w:rFonts w:ascii="黑体" w:hAnsi="黑体" w:eastAsia="黑体" w:cs="黑体"/>
          <w:szCs w:val="24"/>
        </w:rPr>
        <w:t>岗位名称</w:t>
      </w:r>
      <w:r>
        <w:rPr>
          <w:rFonts w:hint="eastAsia" w:ascii="黑体" w:hAnsi="黑体" w:eastAsia="黑体" w:cs="黑体"/>
          <w:szCs w:val="24"/>
        </w:rPr>
        <w:t>”。</w:t>
      </w:r>
    </w:p>
    <w:p>
      <w:pPr>
        <w:pStyle w:val="2"/>
        <w:spacing w:line="46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pStyle w:val="2"/>
        <w:spacing w:line="46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pStyle w:val="2"/>
        <w:spacing w:line="46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天津中德应用技术大学应聘申请表</w:t>
      </w:r>
    </w:p>
    <w:p>
      <w:pPr>
        <w:pStyle w:val="2"/>
        <w:spacing w:line="46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spacing w:before="156" w:beforeLines="5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应聘部门：                              应聘岗位名称：               </w:t>
      </w:r>
    </w:p>
    <w:p>
      <w:pPr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是否申请“高层次人才”：是□ 否□（若勾选“是”，则需选择申请类型）  </w:t>
      </w:r>
    </w:p>
    <w:p>
      <w:pPr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申请“高层次人才”类型: 国家领军人才</w:t>
      </w:r>
      <w:r>
        <w:rPr>
          <w:rFonts w:hint="eastAsia" w:asciiTheme="minorEastAsia" w:hAnsiTheme="minorEastAsia" w:eastAsiaTheme="minorEastAsia" w:cstheme="minorEastAsia"/>
        </w:rPr>
        <w:sym w:font="Wingdings 2" w:char="00A3"/>
      </w:r>
      <w:r>
        <w:rPr>
          <w:rFonts w:hint="eastAsia" w:asciiTheme="minorEastAsia" w:hAnsiTheme="minorEastAsia" w:eastAsiaTheme="minorEastAsia" w:cstheme="minorEastAsia"/>
        </w:rPr>
        <w:t xml:space="preserve">         省部级杰出人才</w:t>
      </w:r>
      <w:r>
        <w:rPr>
          <w:rFonts w:hint="eastAsia" w:asciiTheme="minorEastAsia" w:hAnsiTheme="minorEastAsia" w:eastAsiaTheme="minorEastAsia" w:cstheme="minorEastAsia"/>
        </w:rPr>
        <w:sym w:font="Wingdings 2" w:char="00A3"/>
      </w:r>
      <w:r>
        <w:rPr>
          <w:rFonts w:hint="eastAsia" w:asciiTheme="minorEastAsia" w:hAnsiTheme="minorEastAsia" w:eastAsiaTheme="minorEastAsia" w:cstheme="minorEastAsia"/>
        </w:rPr>
        <w:t xml:space="preserve">         中德学者□</w:t>
      </w:r>
    </w:p>
    <w:p>
      <w:pPr>
        <w:rPr>
          <w:rFonts w:asciiTheme="minorEastAsia" w:hAnsiTheme="minorEastAsia" w:eastAsiaTheme="minorEastAsia" w:cstheme="minorEastAsia"/>
        </w:rPr>
      </w:pPr>
      <w:r>
        <w:rPr>
          <w:rFonts w:asciiTheme="minorEastAsia" w:hAnsiTheme="minorEastAsia" w:eastAsiaTheme="minorEastAsia" w:cstheme="minorEastAsia"/>
        </w:rPr>
        <w:t xml:space="preserve">                        中德杰青</w:t>
      </w:r>
      <w:r>
        <w:rPr>
          <w:rFonts w:hint="eastAsia" w:asciiTheme="minorEastAsia" w:hAnsiTheme="minorEastAsia" w:eastAsiaTheme="minorEastAsia" w:cstheme="minorEastAsia"/>
        </w:rPr>
        <w:sym w:font="Wingdings 2" w:char="00A3"/>
      </w:r>
      <w:r>
        <w:rPr>
          <w:rFonts w:asciiTheme="minorEastAsia" w:hAnsiTheme="minorEastAsia" w:eastAsiaTheme="minorEastAsia" w:cstheme="minorEastAsia"/>
        </w:rPr>
        <w:t xml:space="preserve">             青年博士</w:t>
      </w:r>
      <w:r>
        <w:rPr>
          <w:rFonts w:hint="eastAsia" w:asciiTheme="minorEastAsia" w:hAnsiTheme="minorEastAsia" w:eastAsiaTheme="minorEastAsia" w:cstheme="minorEastAsia"/>
        </w:rPr>
        <w:t>□</w:t>
      </w:r>
    </w:p>
    <w:tbl>
      <w:tblPr>
        <w:tblStyle w:val="7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77"/>
        <w:gridCol w:w="418"/>
        <w:gridCol w:w="574"/>
        <w:gridCol w:w="1408"/>
        <w:gridCol w:w="208"/>
        <w:gridCol w:w="301"/>
        <w:gridCol w:w="682"/>
        <w:gridCol w:w="155"/>
        <w:gridCol w:w="732"/>
        <w:gridCol w:w="280"/>
        <w:gridCol w:w="972"/>
        <w:gridCol w:w="56"/>
        <w:gridCol w:w="208"/>
        <w:gridCol w:w="316"/>
        <w:gridCol w:w="287"/>
        <w:gridCol w:w="103"/>
        <w:gridCol w:w="424"/>
        <w:gridCol w:w="351"/>
        <w:gridCol w:w="389"/>
        <w:gridCol w:w="537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应  聘  人  员  基  本  信  息</w:t>
            </w: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姓  名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性  别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出生年月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(xxxx.xx)</w:t>
            </w:r>
          </w:p>
        </w:tc>
        <w:tc>
          <w:tcPr>
            <w:tcW w:w="14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8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籍  贯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民  族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婚  否</w:t>
            </w:r>
          </w:p>
        </w:tc>
        <w:tc>
          <w:tcPr>
            <w:tcW w:w="14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政治面貌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最高学历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最高学位</w:t>
            </w:r>
          </w:p>
        </w:tc>
        <w:tc>
          <w:tcPr>
            <w:tcW w:w="14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专业及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研究方向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是否有亲属为本单位职工</w:t>
            </w:r>
          </w:p>
        </w:tc>
        <w:tc>
          <w:tcPr>
            <w:tcW w:w="27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是□       否□</w:t>
            </w:r>
          </w:p>
        </w:tc>
        <w:tc>
          <w:tcPr>
            <w:tcW w:w="18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专业技术职务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取得时间</w:t>
            </w:r>
          </w:p>
        </w:tc>
        <w:tc>
          <w:tcPr>
            <w:tcW w:w="27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外语水平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联系电话</w:t>
            </w:r>
          </w:p>
        </w:tc>
        <w:tc>
          <w:tcPr>
            <w:tcW w:w="1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E-mail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学习经历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起止时间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（xxxx.xx-xxxx.xx）</w:t>
            </w:r>
          </w:p>
        </w:tc>
        <w:tc>
          <w:tcPr>
            <w:tcW w:w="2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毕业学校</w:t>
            </w:r>
          </w:p>
        </w:tc>
        <w:tc>
          <w:tcPr>
            <w:tcW w:w="1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专业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学历/学位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是否“双一流”建设高校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工作经历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起止时间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（xxxx.xx-xxxx.xx）</w:t>
            </w:r>
          </w:p>
        </w:tc>
        <w:tc>
          <w:tcPr>
            <w:tcW w:w="4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工作单位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岗位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所获省部级及以上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人才项目或人才称号</w:t>
            </w:r>
          </w:p>
        </w:tc>
        <w:tc>
          <w:tcPr>
            <w:tcW w:w="675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97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近四年所获项目（课题）资助情况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序号</w:t>
            </w:r>
          </w:p>
        </w:tc>
        <w:tc>
          <w:tcPr>
            <w:tcW w:w="35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项目名称</w:t>
            </w:r>
          </w:p>
        </w:tc>
        <w:tc>
          <w:tcPr>
            <w:tcW w:w="2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项目来源</w:t>
            </w:r>
          </w:p>
        </w:tc>
        <w:tc>
          <w:tcPr>
            <w:tcW w:w="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起止年月</w:t>
            </w:r>
          </w:p>
        </w:tc>
        <w:tc>
          <w:tcPr>
            <w:tcW w:w="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经费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（万元）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进展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情况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本人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35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35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35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997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近四年本人第一作者（或通讯作者）发表论文共计（  ）篇，其中SCI检索（  ）篇，EI检索（  ）篇，CSSCI检索（  ）篇；出版专著（  ）部。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序号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论文、专著名称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期刊、会议或出版社名称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发表或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出版时间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(xxxx.xx)</w:t>
            </w:r>
          </w:p>
        </w:tc>
        <w:tc>
          <w:tcPr>
            <w:tcW w:w="1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检索情况和影响因子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JCR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分区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本人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97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近四年所获专利情况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序号</w:t>
            </w:r>
          </w:p>
        </w:tc>
        <w:tc>
          <w:tcPr>
            <w:tcW w:w="3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专利名称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专利号</w:t>
            </w:r>
          </w:p>
        </w:tc>
        <w:tc>
          <w:tcPr>
            <w:tcW w:w="1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专利类型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获取时间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（xxxx.xx）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本人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3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3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3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97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重要获奖情况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序号</w:t>
            </w:r>
          </w:p>
        </w:tc>
        <w:tc>
          <w:tcPr>
            <w:tcW w:w="3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所获奖项名称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颁奖部门</w:t>
            </w:r>
          </w:p>
        </w:tc>
        <w:tc>
          <w:tcPr>
            <w:tcW w:w="1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奖项等级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获奖时间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（xxxx.xx）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本人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3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3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3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97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与应聘岗位相关的</w:t>
            </w:r>
            <w:r>
              <w:rPr>
                <w:rFonts w:asciiTheme="minorEastAsia" w:hAnsiTheme="minorEastAsia" w:eastAsiaTheme="minorEastAsia" w:cstheme="minorEastAsia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</w:rPr>
              <w:t>意愿、工作设想、预期目标和经费计划以及学校配套条件要求等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997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 w:cstheme="minorEastAsia"/>
              </w:rPr>
            </w:pPr>
          </w:p>
        </w:tc>
      </w:tr>
    </w:tbl>
    <w:p>
      <w:pPr>
        <w:pStyle w:val="2"/>
        <w:rPr>
          <w:sz w:val="21"/>
          <w:szCs w:val="21"/>
        </w:rPr>
      </w:pPr>
    </w:p>
    <w:p/>
    <w:sectPr>
      <w:footerReference r:id="rId3" w:type="default"/>
      <w:footerReference r:id="rId4" w:type="even"/>
      <w:pgSz w:w="11906" w:h="16838"/>
      <w:pgMar w:top="2041" w:right="1559" w:bottom="1701" w:left="1559" w:header="851" w:footer="992" w:gutter="0"/>
      <w:pgNumType w:fmt="numberInDash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right"/>
      <w:rPr>
        <w:rFonts w:ascii="仿宋_GB2312" w:eastAsia="仿宋_GB2312"/>
        <w:sz w:val="28"/>
        <w:szCs w:val="28"/>
      </w:rPr>
    </w:pPr>
    <w:r>
      <w:rPr>
        <w:sz w:val="28"/>
      </w:rPr>
      <w:pict>
        <v:shape id="_x0000_s3073" o:spid="_x0000_s3073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rPr>
                    <w:rFonts w:ascii="仿宋_GB2312" w:eastAsia="仿宋_GB2312"/>
                    <w:sz w:val="28"/>
                    <w:szCs w:val="28"/>
                  </w:rPr>
                  <w:id w:val="555668812"/>
                </w:sdtPr>
                <w:sdtEndPr>
                  <w:rPr>
                    <w:rFonts w:ascii="仿宋_GB2312" w:eastAsia="仿宋_GB2312"/>
                    <w:sz w:val="28"/>
                    <w:szCs w:val="28"/>
                  </w:rPr>
                </w:sdtEndPr>
                <w:sdtContent>
                  <w:p>
                    <w:pPr>
                      <w:snapToGrid w:val="0"/>
                      <w:jc w:val="right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- 19 -</w: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>
                <w:pPr>
                  <w:rPr>
                    <w:rFonts w:ascii="仿宋_GB2312" w:eastAsia="仿宋_GB2312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仿宋_GB2312" w:eastAsia="仿宋_GB2312"/>
        <w:sz w:val="28"/>
        <w:szCs w:val="28"/>
      </w:rPr>
    </w:pPr>
    <w:r>
      <w:rPr>
        <w:sz w:val="28"/>
      </w:rPr>
      <w:pict>
        <v:shape id="_x0000_s3074" o:spid="_x0000_s3074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rPr>
                    <w:rFonts w:ascii="仿宋_GB2312" w:eastAsia="仿宋_GB2312"/>
                    <w:sz w:val="28"/>
                    <w:szCs w:val="28"/>
                  </w:rPr>
                  <w:id w:val="677316399"/>
                </w:sdtPr>
                <w:sdtEndPr>
                  <w:rPr>
                    <w:rFonts w:ascii="仿宋_GB2312" w:eastAsia="仿宋_GB2312"/>
                    <w:sz w:val="28"/>
                    <w:szCs w:val="28"/>
                  </w:rPr>
                </w:sdtEndPr>
                <w:sdtContent>
                  <w:p>
                    <w:pPr>
                      <w:snapToGrid w:val="0"/>
                      <w:jc w:val="left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- 18 -</w: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>
                <w:pPr>
                  <w:rPr>
                    <w:rFonts w:ascii="仿宋_GB2312" w:eastAsia="仿宋_GB2312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210"/>
  <w:drawingGridVerticalSpacing w:val="156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56AEE"/>
    <w:rsid w:val="00002182"/>
    <w:rsid w:val="00005FCA"/>
    <w:rsid w:val="000165B6"/>
    <w:rsid w:val="000275B0"/>
    <w:rsid w:val="000C20D1"/>
    <w:rsid w:val="000C4B11"/>
    <w:rsid w:val="000E65D1"/>
    <w:rsid w:val="0010642C"/>
    <w:rsid w:val="00140065"/>
    <w:rsid w:val="00142666"/>
    <w:rsid w:val="0014341D"/>
    <w:rsid w:val="00165C85"/>
    <w:rsid w:val="00167819"/>
    <w:rsid w:val="001812E3"/>
    <w:rsid w:val="00187CB3"/>
    <w:rsid w:val="001D08C3"/>
    <w:rsid w:val="00215CE6"/>
    <w:rsid w:val="00275860"/>
    <w:rsid w:val="002A15C5"/>
    <w:rsid w:val="002B2691"/>
    <w:rsid w:val="002B5B32"/>
    <w:rsid w:val="002C3B3A"/>
    <w:rsid w:val="0031439B"/>
    <w:rsid w:val="00365082"/>
    <w:rsid w:val="00380EF9"/>
    <w:rsid w:val="00396208"/>
    <w:rsid w:val="003B7546"/>
    <w:rsid w:val="003D01DF"/>
    <w:rsid w:val="003F4899"/>
    <w:rsid w:val="0042433F"/>
    <w:rsid w:val="004272B9"/>
    <w:rsid w:val="00464D78"/>
    <w:rsid w:val="00474B6B"/>
    <w:rsid w:val="0048007B"/>
    <w:rsid w:val="00482814"/>
    <w:rsid w:val="00491FDC"/>
    <w:rsid w:val="004A377E"/>
    <w:rsid w:val="004A662C"/>
    <w:rsid w:val="004C0B6B"/>
    <w:rsid w:val="004D462E"/>
    <w:rsid w:val="004E7D0C"/>
    <w:rsid w:val="004F51EF"/>
    <w:rsid w:val="00506E0F"/>
    <w:rsid w:val="00515F8B"/>
    <w:rsid w:val="0053526C"/>
    <w:rsid w:val="00540BA4"/>
    <w:rsid w:val="00551EF6"/>
    <w:rsid w:val="005628DE"/>
    <w:rsid w:val="005652A6"/>
    <w:rsid w:val="00594635"/>
    <w:rsid w:val="005C18FF"/>
    <w:rsid w:val="005E22D8"/>
    <w:rsid w:val="005E5E1A"/>
    <w:rsid w:val="006274EE"/>
    <w:rsid w:val="0063014D"/>
    <w:rsid w:val="00686BC9"/>
    <w:rsid w:val="00686DE7"/>
    <w:rsid w:val="00693741"/>
    <w:rsid w:val="00695140"/>
    <w:rsid w:val="006A16E8"/>
    <w:rsid w:val="006C0C12"/>
    <w:rsid w:val="006D1964"/>
    <w:rsid w:val="006D3ACD"/>
    <w:rsid w:val="006E2F84"/>
    <w:rsid w:val="00716D11"/>
    <w:rsid w:val="00733270"/>
    <w:rsid w:val="00737DD8"/>
    <w:rsid w:val="007439DD"/>
    <w:rsid w:val="00757A2A"/>
    <w:rsid w:val="00773907"/>
    <w:rsid w:val="00776596"/>
    <w:rsid w:val="007A05A0"/>
    <w:rsid w:val="007D0A48"/>
    <w:rsid w:val="007E3AD3"/>
    <w:rsid w:val="00801355"/>
    <w:rsid w:val="008052B8"/>
    <w:rsid w:val="0080633B"/>
    <w:rsid w:val="008117FB"/>
    <w:rsid w:val="008141B1"/>
    <w:rsid w:val="00843247"/>
    <w:rsid w:val="00856AEE"/>
    <w:rsid w:val="008924D1"/>
    <w:rsid w:val="008A1F06"/>
    <w:rsid w:val="008B2145"/>
    <w:rsid w:val="008E0B2F"/>
    <w:rsid w:val="008F0233"/>
    <w:rsid w:val="008F3E92"/>
    <w:rsid w:val="00932855"/>
    <w:rsid w:val="009366C7"/>
    <w:rsid w:val="00942830"/>
    <w:rsid w:val="00944121"/>
    <w:rsid w:val="00945CAF"/>
    <w:rsid w:val="00970EE9"/>
    <w:rsid w:val="009976FD"/>
    <w:rsid w:val="009B6079"/>
    <w:rsid w:val="00A047B3"/>
    <w:rsid w:val="00A118AF"/>
    <w:rsid w:val="00A17F64"/>
    <w:rsid w:val="00A32A89"/>
    <w:rsid w:val="00A42017"/>
    <w:rsid w:val="00A52AC6"/>
    <w:rsid w:val="00A74425"/>
    <w:rsid w:val="00A84498"/>
    <w:rsid w:val="00A920C2"/>
    <w:rsid w:val="00A93090"/>
    <w:rsid w:val="00A9713D"/>
    <w:rsid w:val="00AA0302"/>
    <w:rsid w:val="00B643CB"/>
    <w:rsid w:val="00B729D6"/>
    <w:rsid w:val="00B84A25"/>
    <w:rsid w:val="00B96773"/>
    <w:rsid w:val="00BA42EB"/>
    <w:rsid w:val="00BD0726"/>
    <w:rsid w:val="00BE2B86"/>
    <w:rsid w:val="00BE47CE"/>
    <w:rsid w:val="00BE75FB"/>
    <w:rsid w:val="00C16496"/>
    <w:rsid w:val="00C34031"/>
    <w:rsid w:val="00C50900"/>
    <w:rsid w:val="00C800B8"/>
    <w:rsid w:val="00CA5476"/>
    <w:rsid w:val="00CC6844"/>
    <w:rsid w:val="00CD7231"/>
    <w:rsid w:val="00D01D68"/>
    <w:rsid w:val="00D076AE"/>
    <w:rsid w:val="00D11CD7"/>
    <w:rsid w:val="00D149E5"/>
    <w:rsid w:val="00D14E48"/>
    <w:rsid w:val="00D3045C"/>
    <w:rsid w:val="00D323D8"/>
    <w:rsid w:val="00D409B8"/>
    <w:rsid w:val="00D6369B"/>
    <w:rsid w:val="00D66FD7"/>
    <w:rsid w:val="00D7632D"/>
    <w:rsid w:val="00D80BBB"/>
    <w:rsid w:val="00D816D8"/>
    <w:rsid w:val="00D9495C"/>
    <w:rsid w:val="00DD2015"/>
    <w:rsid w:val="00DD334A"/>
    <w:rsid w:val="00DE3F25"/>
    <w:rsid w:val="00DF6331"/>
    <w:rsid w:val="00E05541"/>
    <w:rsid w:val="00E12365"/>
    <w:rsid w:val="00E22CE7"/>
    <w:rsid w:val="00E22F53"/>
    <w:rsid w:val="00E270C1"/>
    <w:rsid w:val="00E30988"/>
    <w:rsid w:val="00E3668C"/>
    <w:rsid w:val="00E42A4C"/>
    <w:rsid w:val="00E74012"/>
    <w:rsid w:val="00E76524"/>
    <w:rsid w:val="00E775DC"/>
    <w:rsid w:val="00E80DC1"/>
    <w:rsid w:val="00E90625"/>
    <w:rsid w:val="00EA58C2"/>
    <w:rsid w:val="00EB623C"/>
    <w:rsid w:val="00EE226B"/>
    <w:rsid w:val="00F00E1E"/>
    <w:rsid w:val="00F06BDF"/>
    <w:rsid w:val="00F43EAB"/>
    <w:rsid w:val="00F568E5"/>
    <w:rsid w:val="00FA1F52"/>
    <w:rsid w:val="00FA2F82"/>
    <w:rsid w:val="00FA7047"/>
    <w:rsid w:val="00FB15BF"/>
    <w:rsid w:val="00FB3074"/>
    <w:rsid w:val="01BB58E9"/>
    <w:rsid w:val="033B1182"/>
    <w:rsid w:val="04824779"/>
    <w:rsid w:val="06A55B00"/>
    <w:rsid w:val="07EE5145"/>
    <w:rsid w:val="09BD15E8"/>
    <w:rsid w:val="0A320AF9"/>
    <w:rsid w:val="0A547B97"/>
    <w:rsid w:val="0A8F4767"/>
    <w:rsid w:val="0D025E7D"/>
    <w:rsid w:val="0DB97A24"/>
    <w:rsid w:val="0F7215E4"/>
    <w:rsid w:val="1239749E"/>
    <w:rsid w:val="13626576"/>
    <w:rsid w:val="13821BF2"/>
    <w:rsid w:val="1539444E"/>
    <w:rsid w:val="15BF5169"/>
    <w:rsid w:val="18EC7281"/>
    <w:rsid w:val="19FDB894"/>
    <w:rsid w:val="1A2B49FF"/>
    <w:rsid w:val="1B8E1272"/>
    <w:rsid w:val="1D5E458D"/>
    <w:rsid w:val="1DAD1555"/>
    <w:rsid w:val="1E5A1A1E"/>
    <w:rsid w:val="1F6113D1"/>
    <w:rsid w:val="1FB979F4"/>
    <w:rsid w:val="1FCD0161"/>
    <w:rsid w:val="1FDF792F"/>
    <w:rsid w:val="2103120D"/>
    <w:rsid w:val="215A0BEE"/>
    <w:rsid w:val="226E6C87"/>
    <w:rsid w:val="25BE73DE"/>
    <w:rsid w:val="26497229"/>
    <w:rsid w:val="2B68339E"/>
    <w:rsid w:val="2BA71DA0"/>
    <w:rsid w:val="2E307F4F"/>
    <w:rsid w:val="2F9E1595"/>
    <w:rsid w:val="309C5A49"/>
    <w:rsid w:val="31970C4E"/>
    <w:rsid w:val="31B001B0"/>
    <w:rsid w:val="320141F5"/>
    <w:rsid w:val="322615B8"/>
    <w:rsid w:val="32B7048E"/>
    <w:rsid w:val="34C46005"/>
    <w:rsid w:val="370876F6"/>
    <w:rsid w:val="371C5CC7"/>
    <w:rsid w:val="3766E274"/>
    <w:rsid w:val="37AA6F97"/>
    <w:rsid w:val="37F767E1"/>
    <w:rsid w:val="38340C70"/>
    <w:rsid w:val="39776265"/>
    <w:rsid w:val="39821700"/>
    <w:rsid w:val="3ABC15C9"/>
    <w:rsid w:val="3B073E32"/>
    <w:rsid w:val="3B652A4B"/>
    <w:rsid w:val="3D7C6692"/>
    <w:rsid w:val="3E92123C"/>
    <w:rsid w:val="3EB3BF34"/>
    <w:rsid w:val="3EC66F54"/>
    <w:rsid w:val="3EE357DC"/>
    <w:rsid w:val="3F017B3B"/>
    <w:rsid w:val="3F2F10BA"/>
    <w:rsid w:val="3FA716ED"/>
    <w:rsid w:val="3FBFB9E8"/>
    <w:rsid w:val="3FFDB924"/>
    <w:rsid w:val="41BE2F46"/>
    <w:rsid w:val="427D2790"/>
    <w:rsid w:val="42871489"/>
    <w:rsid w:val="42971D56"/>
    <w:rsid w:val="43D60DD1"/>
    <w:rsid w:val="43E7058F"/>
    <w:rsid w:val="43E7526B"/>
    <w:rsid w:val="449D33BC"/>
    <w:rsid w:val="44F1697F"/>
    <w:rsid w:val="48A00D1A"/>
    <w:rsid w:val="4B7069AE"/>
    <w:rsid w:val="4BFF91E1"/>
    <w:rsid w:val="4C414D40"/>
    <w:rsid w:val="4F0734CE"/>
    <w:rsid w:val="4F1D171F"/>
    <w:rsid w:val="4FF73D34"/>
    <w:rsid w:val="4FF83AA0"/>
    <w:rsid w:val="4FFE1AEE"/>
    <w:rsid w:val="52D750F7"/>
    <w:rsid w:val="53114171"/>
    <w:rsid w:val="53A35854"/>
    <w:rsid w:val="53F50722"/>
    <w:rsid w:val="546A5C3F"/>
    <w:rsid w:val="54D55497"/>
    <w:rsid w:val="54F3345B"/>
    <w:rsid w:val="55446875"/>
    <w:rsid w:val="56620579"/>
    <w:rsid w:val="56D376DA"/>
    <w:rsid w:val="5777204D"/>
    <w:rsid w:val="59BCCFB0"/>
    <w:rsid w:val="5A172F3F"/>
    <w:rsid w:val="5A1B00C7"/>
    <w:rsid w:val="5AA0313A"/>
    <w:rsid w:val="5AA644E8"/>
    <w:rsid w:val="5C824CAA"/>
    <w:rsid w:val="5CA86380"/>
    <w:rsid w:val="5D62161C"/>
    <w:rsid w:val="5DB51C47"/>
    <w:rsid w:val="5DBFC6D7"/>
    <w:rsid w:val="5E236B8D"/>
    <w:rsid w:val="5EBED09D"/>
    <w:rsid w:val="5EFEB53B"/>
    <w:rsid w:val="5FEC64A0"/>
    <w:rsid w:val="61D60966"/>
    <w:rsid w:val="629405DF"/>
    <w:rsid w:val="62BD430B"/>
    <w:rsid w:val="648625B7"/>
    <w:rsid w:val="65247EE3"/>
    <w:rsid w:val="655910A5"/>
    <w:rsid w:val="66EB35FC"/>
    <w:rsid w:val="67CF3B32"/>
    <w:rsid w:val="67D501FC"/>
    <w:rsid w:val="6AC94644"/>
    <w:rsid w:val="6D0A52D0"/>
    <w:rsid w:val="6DF724A0"/>
    <w:rsid w:val="6DFD1892"/>
    <w:rsid w:val="6EA20CCC"/>
    <w:rsid w:val="6EF61FBF"/>
    <w:rsid w:val="6EFD6A08"/>
    <w:rsid w:val="6EFD8401"/>
    <w:rsid w:val="6F3FAE6C"/>
    <w:rsid w:val="6FFD7948"/>
    <w:rsid w:val="6FFF3795"/>
    <w:rsid w:val="709925E1"/>
    <w:rsid w:val="70FF1013"/>
    <w:rsid w:val="726B3B74"/>
    <w:rsid w:val="733D7D4B"/>
    <w:rsid w:val="73BB783F"/>
    <w:rsid w:val="73CB69D9"/>
    <w:rsid w:val="744926B5"/>
    <w:rsid w:val="74BB4640"/>
    <w:rsid w:val="74FE4312"/>
    <w:rsid w:val="75BFAB6F"/>
    <w:rsid w:val="768D4EA3"/>
    <w:rsid w:val="776E03AE"/>
    <w:rsid w:val="777A65A9"/>
    <w:rsid w:val="778005C3"/>
    <w:rsid w:val="77B89D5D"/>
    <w:rsid w:val="77BDAD7A"/>
    <w:rsid w:val="77BFCCC7"/>
    <w:rsid w:val="77FB7E0E"/>
    <w:rsid w:val="783238D6"/>
    <w:rsid w:val="796F69FC"/>
    <w:rsid w:val="79DD3D7B"/>
    <w:rsid w:val="7AB85687"/>
    <w:rsid w:val="7ADFB2DF"/>
    <w:rsid w:val="7B7FC48A"/>
    <w:rsid w:val="7B8F1067"/>
    <w:rsid w:val="7BFF4E38"/>
    <w:rsid w:val="7BFFCBDE"/>
    <w:rsid w:val="7D7DB1A6"/>
    <w:rsid w:val="7DFFFF14"/>
    <w:rsid w:val="7E8D7080"/>
    <w:rsid w:val="7ED35017"/>
    <w:rsid w:val="7EEF7BB3"/>
    <w:rsid w:val="7F78BA45"/>
    <w:rsid w:val="7F7EE02A"/>
    <w:rsid w:val="7FBEDFCA"/>
    <w:rsid w:val="7FBFE3BE"/>
    <w:rsid w:val="7FDB11D7"/>
    <w:rsid w:val="7FF12EB5"/>
    <w:rsid w:val="7FF568A4"/>
    <w:rsid w:val="7FFFBC21"/>
    <w:rsid w:val="7FFFCBA7"/>
    <w:rsid w:val="96D89FCE"/>
    <w:rsid w:val="A6FE1F8E"/>
    <w:rsid w:val="AFBFDC8C"/>
    <w:rsid w:val="AFFF1429"/>
    <w:rsid w:val="B3EF894F"/>
    <w:rsid w:val="B45F11D4"/>
    <w:rsid w:val="B4FB9461"/>
    <w:rsid w:val="B7B77A5A"/>
    <w:rsid w:val="BBF756CD"/>
    <w:rsid w:val="BD4F1972"/>
    <w:rsid w:val="BE773957"/>
    <w:rsid w:val="BEC6E47C"/>
    <w:rsid w:val="BF1709A7"/>
    <w:rsid w:val="BFF0F9DF"/>
    <w:rsid w:val="CDED1764"/>
    <w:rsid w:val="CFF5CAF5"/>
    <w:rsid w:val="D2FB4D86"/>
    <w:rsid w:val="D5FB9684"/>
    <w:rsid w:val="D7F4D27C"/>
    <w:rsid w:val="D7F53A4A"/>
    <w:rsid w:val="DA7F01A4"/>
    <w:rsid w:val="DAF611F4"/>
    <w:rsid w:val="DDFF5572"/>
    <w:rsid w:val="DED6D7FB"/>
    <w:rsid w:val="DEE5CCF7"/>
    <w:rsid w:val="DF5FE0C8"/>
    <w:rsid w:val="DFFE4098"/>
    <w:rsid w:val="E27FBBCD"/>
    <w:rsid w:val="E4FE4CE7"/>
    <w:rsid w:val="E5B7D623"/>
    <w:rsid w:val="EECEB864"/>
    <w:rsid w:val="EEE23843"/>
    <w:rsid w:val="EF7A0ADA"/>
    <w:rsid w:val="EFDFC7CB"/>
    <w:rsid w:val="EFF562B3"/>
    <w:rsid w:val="F37E4CEB"/>
    <w:rsid w:val="F5DD5899"/>
    <w:rsid w:val="F73FC10E"/>
    <w:rsid w:val="F7D7853B"/>
    <w:rsid w:val="F95F39DD"/>
    <w:rsid w:val="F97EDAD9"/>
    <w:rsid w:val="FA3E8F83"/>
    <w:rsid w:val="FB7AA395"/>
    <w:rsid w:val="FD77D4D9"/>
    <w:rsid w:val="FDEDEEDD"/>
    <w:rsid w:val="FDF256D5"/>
    <w:rsid w:val="FE65BBFD"/>
    <w:rsid w:val="FEE39231"/>
    <w:rsid w:val="FF2C7228"/>
    <w:rsid w:val="FF30590A"/>
    <w:rsid w:val="FF7D6D18"/>
    <w:rsid w:val="FF8A9D3E"/>
    <w:rsid w:val="FFDF83E4"/>
    <w:rsid w:val="FFEE10FA"/>
    <w:rsid w:val="FFFD1F16"/>
    <w:rsid w:val="FFFDD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unhideWhenUsed/>
    <w:qFormat/>
    <w:uiPriority w:val="0"/>
    <w:rPr>
      <w:rFonts w:ascii="楷体_GB2312" w:eastAsia="楷体_GB2312"/>
      <w:sz w:val="24"/>
      <w:szCs w:val="20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unhideWhenUsed/>
    <w:qFormat/>
    <w:uiPriority w:val="99"/>
    <w:rPr>
      <w:color w:val="000000"/>
      <w:u w:val="none"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正文文本 Char"/>
    <w:basedOn w:val="8"/>
    <w:link w:val="2"/>
    <w:semiHidden/>
    <w:qFormat/>
    <w:uiPriority w:val="0"/>
    <w:rPr>
      <w:rFonts w:ascii="楷体_GB2312" w:hAnsi="Times New Roman" w:eastAsia="楷体_GB2312" w:cs="Times New Roman"/>
      <w:sz w:val="24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 w:eastAsiaTheme="minorEastAsia"/>
      <w:color w:val="000000"/>
      <w:sz w:val="24"/>
      <w:szCs w:val="24"/>
      <w:lang w:val="en-US" w:eastAsia="zh-CN" w:bidi="ar-SA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19</Pages>
  <Words>1372</Words>
  <Characters>7826</Characters>
  <Lines>65</Lines>
  <Paragraphs>18</Paragraphs>
  <TotalTime>3</TotalTime>
  <ScaleCrop>false</ScaleCrop>
  <LinksUpToDate>false</LinksUpToDate>
  <CharactersWithSpaces>9180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2017-10-04T13:03:00Z</dcterms:created>
  <dc:creator>dell</dc:creator>
  <cp:lastModifiedBy>Monsieur Paresseux^^</cp:lastModifiedBy>
  <cp:lastPrinted>2020-06-24T04:07:00Z</cp:lastPrinted>
  <dcterms:modified xsi:type="dcterms:W3CDTF">2020-08-05T08:01:37Z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