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3588" w14:textId="77777777" w:rsidR="00A862B4" w:rsidRPr="00CD67ED" w:rsidRDefault="00A862B4" w:rsidP="00CD67ED">
      <w:pPr>
        <w:jc w:val="center"/>
        <w:rPr>
          <w:rFonts w:ascii="宋体" w:hAnsi="宋体"/>
          <w:b/>
          <w:bCs/>
          <w:sz w:val="44"/>
          <w:szCs w:val="44"/>
        </w:rPr>
      </w:pPr>
      <w:r w:rsidRPr="00CD67ED">
        <w:rPr>
          <w:rFonts w:ascii="宋体" w:hAnsi="宋体"/>
          <w:b/>
          <w:bCs/>
          <w:sz w:val="44"/>
          <w:szCs w:val="44"/>
        </w:rPr>
        <w:t>政治</w:t>
      </w:r>
    </w:p>
    <w:p w14:paraId="5E7358E1" w14:textId="77777777" w:rsidR="00A862B4" w:rsidRPr="00CD67ED" w:rsidRDefault="00A862B4" w:rsidP="00A862B4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CD67ED">
        <w:rPr>
          <w:rFonts w:ascii="仿宋" w:eastAsia="仿宋" w:hAnsi="仿宋"/>
          <w:b/>
          <w:bCs/>
          <w:sz w:val="32"/>
          <w:szCs w:val="32"/>
        </w:rPr>
        <w:t>题目：民族区域自治制度有利于维护国家统一和安全</w:t>
      </w:r>
    </w:p>
    <w:p w14:paraId="0A258B9B" w14:textId="77777777" w:rsidR="00A862B4" w:rsidRPr="00CD67ED" w:rsidRDefault="00A862B4" w:rsidP="00A862B4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CD67ED">
        <w:rPr>
          <w:rFonts w:ascii="仿宋" w:eastAsia="仿宋" w:hAnsi="仿宋"/>
          <w:b/>
          <w:bCs/>
          <w:sz w:val="32"/>
          <w:szCs w:val="32"/>
        </w:rPr>
        <w:t>内容:</w:t>
      </w:r>
    </w:p>
    <w:p w14:paraId="5D6960F2" w14:textId="77777777" w:rsidR="00A862B4" w:rsidRPr="00B10C9B" w:rsidRDefault="00A862B4" w:rsidP="00A862B4">
      <w:pPr>
        <w:pStyle w:val="a7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Pr="00B10C9B">
        <w:rPr>
          <w:rFonts w:ascii="仿宋" w:eastAsia="仿宋" w:hAnsi="仿宋"/>
          <w:sz w:val="32"/>
          <w:szCs w:val="32"/>
        </w:rPr>
        <w:t>我国的民族区域自治制度以国家统一为前提和基础，是国家的集中统一领导与民族区域自治的有机结合。它增强了中华民族的凝聚力，使各族人民，特别是少数民族人民把热爱本民族与热爱祖国的深厚感情结合起来，更加自觉地担负起捍卫祖国统一、保卫边疆的光荣职责。各民族自治地方都是中华人民共和国不可分离的部分。民族区域自治制度有利于维护国家统一和安全。</w:t>
      </w:r>
    </w:p>
    <w:p w14:paraId="2EB90120" w14:textId="77777777" w:rsidR="00A862B4" w:rsidRPr="00B10C9B" w:rsidRDefault="00A862B4" w:rsidP="00A862B4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D67ED">
        <w:rPr>
          <w:rFonts w:ascii="仿宋" w:eastAsia="仿宋" w:hAnsi="仿宋"/>
          <w:b/>
          <w:bCs/>
          <w:sz w:val="32"/>
          <w:szCs w:val="32"/>
        </w:rPr>
        <w:t>基本要求:</w:t>
      </w:r>
      <w:r w:rsidRPr="00CD67ED">
        <w:rPr>
          <w:rFonts w:ascii="仿宋" w:eastAsia="仿宋" w:hAnsi="仿宋"/>
          <w:b/>
          <w:bCs/>
          <w:sz w:val="32"/>
          <w:szCs w:val="32"/>
        </w:rPr>
        <w:cr/>
      </w:r>
      <w:r w:rsidRPr="00B10C9B">
        <w:rPr>
          <w:rFonts w:ascii="仿宋" w:eastAsia="仿宋" w:hAnsi="仿宋"/>
          <w:sz w:val="32"/>
          <w:szCs w:val="32"/>
        </w:rPr>
        <w:t>(1)  要求配合教学内容有适当的板书设计;</w:t>
      </w:r>
    </w:p>
    <w:p w14:paraId="0A6D00F8" w14:textId="77777777" w:rsidR="00A862B4" w:rsidRPr="00B10C9B" w:rsidRDefault="00A862B4" w:rsidP="00A862B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B10C9B">
        <w:rPr>
          <w:rFonts w:ascii="仿宋" w:eastAsia="仿宋" w:hAnsi="仿宋"/>
          <w:sz w:val="32"/>
          <w:szCs w:val="32"/>
        </w:rPr>
        <w:t>运用案例教学;</w:t>
      </w:r>
    </w:p>
    <w:p w14:paraId="12CAE37E" w14:textId="77777777" w:rsidR="00A862B4" w:rsidRPr="00B10C9B" w:rsidRDefault="00A862B4" w:rsidP="00A862B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B10C9B">
        <w:rPr>
          <w:rFonts w:ascii="仿宋" w:eastAsia="仿宋" w:hAnsi="仿宋"/>
          <w:sz w:val="32"/>
          <w:szCs w:val="32"/>
        </w:rPr>
        <w:t>请在15分钟内完成试讲内容。</w:t>
      </w:r>
    </w:p>
    <w:p w14:paraId="6515D18D" w14:textId="77777777" w:rsidR="0077256E" w:rsidRPr="00A862B4" w:rsidRDefault="0077256E"/>
    <w:sectPr w:rsidR="0077256E" w:rsidRPr="00A86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6B34" w14:textId="77777777" w:rsidR="009D2672" w:rsidRDefault="009D2672" w:rsidP="00A862B4">
      <w:r>
        <w:separator/>
      </w:r>
    </w:p>
  </w:endnote>
  <w:endnote w:type="continuationSeparator" w:id="0">
    <w:p w14:paraId="43F01BB9" w14:textId="77777777" w:rsidR="009D2672" w:rsidRDefault="009D2672" w:rsidP="00A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EAAF" w14:textId="77777777" w:rsidR="009D2672" w:rsidRDefault="009D2672" w:rsidP="00A862B4">
      <w:r>
        <w:separator/>
      </w:r>
    </w:p>
  </w:footnote>
  <w:footnote w:type="continuationSeparator" w:id="0">
    <w:p w14:paraId="10EFD9BA" w14:textId="77777777" w:rsidR="009D2672" w:rsidRDefault="009D2672" w:rsidP="00A8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1E15B7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3"/>
    <w:multiLevelType w:val="hybridMultilevel"/>
    <w:tmpl w:val="86F4AF59"/>
    <w:lvl w:ilvl="0" w:tplc="0409000F">
      <w:start w:val="2"/>
      <w:numFmt w:val="decimal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210046553">
    <w:abstractNumId w:val="0"/>
  </w:num>
  <w:num w:numId="2" w16cid:durableId="75709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32"/>
    <w:rsid w:val="00146F32"/>
    <w:rsid w:val="001E2F6A"/>
    <w:rsid w:val="0077256E"/>
    <w:rsid w:val="008020E7"/>
    <w:rsid w:val="009D2672"/>
    <w:rsid w:val="00A862B4"/>
    <w:rsid w:val="00C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B3EE3B-3E39-4EA1-88EF-72FF60B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2B4"/>
    <w:pPr>
      <w:widowControl w:val="0"/>
      <w:jc w:val="both"/>
    </w:pPr>
    <w:rPr>
      <w:rFonts w:ascii="Calibri" w:eastAsia="宋体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A862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2B4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2B4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A862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3</cp:revision>
  <dcterms:created xsi:type="dcterms:W3CDTF">2023-07-24T17:15:00Z</dcterms:created>
  <dcterms:modified xsi:type="dcterms:W3CDTF">2023-07-24T17:24:00Z</dcterms:modified>
</cp:coreProperties>
</file>